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8F" w:rsidRPr="00CD6996" w:rsidRDefault="00C4418F" w:rsidP="00BF58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6996">
        <w:rPr>
          <w:rFonts w:ascii="Times New Roman" w:hAnsi="Times New Roman" w:cs="Times New Roman"/>
          <w:sz w:val="28"/>
          <w:szCs w:val="28"/>
        </w:rPr>
        <w:t>Утвержден</w:t>
      </w:r>
    </w:p>
    <w:p w:rsidR="00C4418F" w:rsidRPr="00CD6996" w:rsidRDefault="006548E9" w:rsidP="00BF58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418F" w:rsidRPr="00CD6996">
        <w:rPr>
          <w:rFonts w:ascii="Times New Roman" w:hAnsi="Times New Roman" w:cs="Times New Roman"/>
          <w:sz w:val="28"/>
          <w:szCs w:val="28"/>
        </w:rPr>
        <w:t>остановлением</w:t>
      </w:r>
      <w:r w:rsidR="004B589D">
        <w:rPr>
          <w:rFonts w:ascii="Times New Roman" w:hAnsi="Times New Roman" w:cs="Times New Roman"/>
          <w:sz w:val="28"/>
          <w:szCs w:val="28"/>
        </w:rPr>
        <w:t xml:space="preserve"> </w:t>
      </w:r>
      <w:r w:rsidR="00C4418F" w:rsidRPr="00CD699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4418F" w:rsidRPr="00CD6996" w:rsidRDefault="004B589D" w:rsidP="00BF58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</w:p>
    <w:p w:rsidR="00C4418F" w:rsidRPr="00CD6996" w:rsidRDefault="00C4418F" w:rsidP="00BF58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от </w:t>
      </w:r>
      <w:r w:rsidR="00794D4D">
        <w:rPr>
          <w:rFonts w:ascii="Times New Roman" w:hAnsi="Times New Roman" w:cs="Times New Roman"/>
          <w:sz w:val="28"/>
          <w:szCs w:val="28"/>
        </w:rPr>
        <w:t>27.12.2022</w:t>
      </w:r>
      <w:r w:rsidR="004B589D">
        <w:rPr>
          <w:rFonts w:ascii="Times New Roman" w:hAnsi="Times New Roman" w:cs="Times New Roman"/>
          <w:sz w:val="28"/>
          <w:szCs w:val="28"/>
        </w:rPr>
        <w:t xml:space="preserve">   N </w:t>
      </w:r>
      <w:r w:rsidR="00794D4D">
        <w:rPr>
          <w:rFonts w:ascii="Times New Roman" w:hAnsi="Times New Roman" w:cs="Times New Roman"/>
          <w:sz w:val="28"/>
          <w:szCs w:val="28"/>
        </w:rPr>
        <w:t>69</w:t>
      </w: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4B589D" w:rsidP="00CD699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CD699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4418F" w:rsidRPr="00CD6996" w:rsidRDefault="004B589D" w:rsidP="00CD699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6996">
        <w:rPr>
          <w:rFonts w:ascii="Times New Roman" w:hAnsi="Times New Roman" w:cs="Times New Roman"/>
          <w:sz w:val="28"/>
          <w:szCs w:val="28"/>
        </w:rPr>
        <w:t>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 "П</w:t>
      </w:r>
      <w:r w:rsidRPr="00CD6996">
        <w:rPr>
          <w:rFonts w:ascii="Times New Roman" w:hAnsi="Times New Roman" w:cs="Times New Roman"/>
          <w:sz w:val="28"/>
          <w:szCs w:val="28"/>
        </w:rPr>
        <w:t>редоставление</w:t>
      </w:r>
    </w:p>
    <w:p w:rsidR="00C4418F" w:rsidRPr="00CD6996" w:rsidRDefault="004B589D" w:rsidP="00CD699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CD6996">
        <w:rPr>
          <w:rFonts w:ascii="Times New Roman" w:hAnsi="Times New Roman" w:cs="Times New Roman"/>
          <w:sz w:val="28"/>
          <w:szCs w:val="28"/>
        </w:rPr>
        <w:t>илого помещения по договору социального найма"</w:t>
      </w: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C4418F" w:rsidP="00CD6996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1.1. Предмет регулирования регламента.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"Предоставление жилого помещения по договору социального найма"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>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6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и иных нормативных правовых актах Российской Федерации и Кировской области.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CD6996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 (далее - заявитель).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1.2.2. Интересы заявителей, указанных в пункте 1.2.1 настоящего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могут представлять лица, обладающие соответствующими полномочиями (далее - представитель).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6"/>
      <w:bookmarkEnd w:id="3"/>
      <w:r w:rsidRPr="00CD6996">
        <w:rPr>
          <w:rFonts w:ascii="Times New Roman" w:hAnsi="Times New Roman" w:cs="Times New Roman"/>
          <w:sz w:val="28"/>
          <w:szCs w:val="28"/>
        </w:rPr>
        <w:t>1.3.1. Порядок получения информации по вопросам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B589D">
        <w:rPr>
          <w:rFonts w:ascii="Times New Roman" w:hAnsi="Times New Roman" w:cs="Times New Roman"/>
          <w:sz w:val="28"/>
          <w:szCs w:val="28"/>
        </w:rPr>
        <w:t>администрации Великорецкого сельского поселения</w:t>
      </w:r>
      <w:r w:rsidRPr="00CD699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сеть "Интернет") </w:t>
      </w:r>
      <w:hyperlink r:id="rId7" w:history="1">
        <w:r w:rsidR="004B589D" w:rsidRPr="007D604C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4B589D" w:rsidRPr="007D60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veliadm</w:t>
        </w:r>
        <w:proofErr w:type="spellEnd"/>
        <w:r w:rsidR="004B589D" w:rsidRPr="007D604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B589D" w:rsidRPr="007D60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4B589D" w:rsidRPr="004B589D">
        <w:rPr>
          <w:rFonts w:ascii="Times New Roman" w:hAnsi="Times New Roman" w:cs="Times New Roman"/>
          <w:sz w:val="28"/>
          <w:szCs w:val="28"/>
        </w:rPr>
        <w:t xml:space="preserve"> </w:t>
      </w:r>
      <w:r w:rsidRPr="00CD69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 https://www.gosuslugi.ru/;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региональной государственной информационной системе "Портал государственных и муниципальных услуг (функций) Кировской области" (далее - Портал Кировской области) https://www.gosuslugi.ru/;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при личном обращении заявителя в орган, уполномоченный предоставлять муниципальную услугу, или многофункциональный центр;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по телефону.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приема документов в дни и часы работы органа, предоставляющего муниципальную услугу.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1.3.6. Порядок, форма, место размещения и способы получения справочной информации.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К справочной информации относятся: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администрации </w:t>
      </w:r>
      <w:r w:rsidR="004B589D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 w:rsidRPr="00CD6996">
        <w:rPr>
          <w:rFonts w:ascii="Times New Roman" w:hAnsi="Times New Roman" w:cs="Times New Roman"/>
          <w:sz w:val="28"/>
          <w:szCs w:val="28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E4145C" w:rsidRPr="00E4145C">
        <w:rPr>
          <w:rFonts w:ascii="Times New Roman" w:hAnsi="Times New Roman" w:cs="Times New Roman"/>
          <w:sz w:val="28"/>
          <w:szCs w:val="28"/>
        </w:rPr>
        <w:t>администрации Великорецкого сельского поселения</w:t>
      </w:r>
      <w:r w:rsidRPr="00CD6996">
        <w:rPr>
          <w:rFonts w:ascii="Times New Roman" w:hAnsi="Times New Roman" w:cs="Times New Roman"/>
          <w:sz w:val="28"/>
          <w:szCs w:val="28"/>
        </w:rPr>
        <w:t>, организаций, участвующих в предоставлении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E4145C" w:rsidRPr="00E4145C">
        <w:rPr>
          <w:rFonts w:ascii="Times New Roman" w:hAnsi="Times New Roman" w:cs="Times New Roman"/>
          <w:sz w:val="28"/>
          <w:szCs w:val="28"/>
        </w:rPr>
        <w:t xml:space="preserve">администрации Великорецкого сельского поселения </w:t>
      </w:r>
      <w:r w:rsidRPr="00CD6996">
        <w:rPr>
          <w:rFonts w:ascii="Times New Roman" w:hAnsi="Times New Roman" w:cs="Times New Roman"/>
          <w:sz w:val="28"/>
          <w:szCs w:val="28"/>
        </w:rPr>
        <w:t>в сети "Интернет".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Справочная информация размещена: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на информационном стенде, находящемся в местах предоставления муниципальной услуги, </w:t>
      </w:r>
      <w:r w:rsidR="00E4145C" w:rsidRPr="00E4145C">
        <w:rPr>
          <w:rFonts w:ascii="Times New Roman" w:hAnsi="Times New Roman" w:cs="Times New Roman"/>
          <w:sz w:val="28"/>
          <w:szCs w:val="28"/>
        </w:rPr>
        <w:t>администрации Великорецкого сельского поселения</w:t>
      </w:r>
      <w:r w:rsidRPr="00CD6996">
        <w:rPr>
          <w:rFonts w:ascii="Times New Roman" w:hAnsi="Times New Roman" w:cs="Times New Roman"/>
          <w:sz w:val="28"/>
          <w:szCs w:val="28"/>
        </w:rPr>
        <w:t>;</w:t>
      </w:r>
    </w:p>
    <w:p w:rsidR="00C4418F" w:rsidRPr="00CD6996" w:rsidRDefault="00E4145C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C4418F" w:rsidRPr="00CD6996"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E4145C">
        <w:rPr>
          <w:rFonts w:ascii="Times New Roman" w:hAnsi="Times New Roman" w:cs="Times New Roman"/>
          <w:sz w:val="28"/>
          <w:szCs w:val="28"/>
        </w:rPr>
        <w:t>администрации Великорецкого сельского поселения</w:t>
      </w:r>
      <w:r w:rsidR="00C4418F" w:rsidRPr="00CD6996">
        <w:rPr>
          <w:rFonts w:ascii="Times New Roman" w:hAnsi="Times New Roman" w:cs="Times New Roman"/>
          <w:sz w:val="28"/>
          <w:szCs w:val="28"/>
        </w:rPr>
        <w:t>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региональной государственной информационной системе "Федеральный реестр государственных услуг (функций)" (далее - федеральный реестр);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 Портале Кировской области.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Также справочную информацию можно получить: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по телефону.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Наименование муниципальной услуги: "Предоставление жилого помещения по договору социального найма".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E4145C" w:rsidRPr="00E4145C">
        <w:rPr>
          <w:rFonts w:ascii="Times New Roman" w:hAnsi="Times New Roman" w:cs="Times New Roman"/>
          <w:sz w:val="28"/>
          <w:szCs w:val="28"/>
        </w:rPr>
        <w:t>администраци</w:t>
      </w:r>
      <w:r w:rsidR="00E4145C">
        <w:rPr>
          <w:rFonts w:ascii="Times New Roman" w:hAnsi="Times New Roman" w:cs="Times New Roman"/>
          <w:sz w:val="28"/>
          <w:szCs w:val="28"/>
        </w:rPr>
        <w:t>ей</w:t>
      </w:r>
      <w:r w:rsidR="00E4145C" w:rsidRPr="00E4145C">
        <w:rPr>
          <w:rFonts w:ascii="Times New Roman" w:hAnsi="Times New Roman" w:cs="Times New Roman"/>
          <w:sz w:val="28"/>
          <w:szCs w:val="28"/>
        </w:rPr>
        <w:t xml:space="preserve"> </w:t>
      </w:r>
      <w:r w:rsidR="000513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4145C" w:rsidRPr="00E4145C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 w:rsidRPr="00CD6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36A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05136A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Pr="00CD699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B6053">
        <w:rPr>
          <w:rFonts w:ascii="Times New Roman" w:hAnsi="Times New Roman" w:cs="Times New Roman"/>
          <w:sz w:val="28"/>
          <w:szCs w:val="28"/>
        </w:rPr>
        <w:t>администрация</w:t>
      </w:r>
      <w:r w:rsidRPr="00CD6996">
        <w:rPr>
          <w:rFonts w:ascii="Times New Roman" w:hAnsi="Times New Roman" w:cs="Times New Roman"/>
          <w:sz w:val="28"/>
          <w:szCs w:val="28"/>
        </w:rPr>
        <w:t>).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CB6053">
        <w:rPr>
          <w:rFonts w:ascii="Times New Roman" w:hAnsi="Times New Roman" w:cs="Times New Roman"/>
          <w:sz w:val="28"/>
          <w:szCs w:val="28"/>
        </w:rPr>
        <w:t>администрация</w:t>
      </w:r>
      <w:r w:rsidRPr="00CD6996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>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 в случае подачи заявления представителем (индивидуальным предпринимателем);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- Пенсионным фондом Российской Федерации в части проверки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соответствия фамильно-именной группы, даты рождения, СНИЛС;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</w:t>
      </w:r>
      <w:r w:rsidR="00E4145C">
        <w:rPr>
          <w:rFonts w:ascii="Times New Roman" w:hAnsi="Times New Roman" w:cs="Times New Roman"/>
          <w:sz w:val="28"/>
          <w:szCs w:val="28"/>
        </w:rPr>
        <w:t>доставления муниципальных услуг</w:t>
      </w:r>
      <w:r w:rsidRPr="00CD6996">
        <w:rPr>
          <w:rFonts w:ascii="Times New Roman" w:hAnsi="Times New Roman" w:cs="Times New Roman"/>
          <w:sz w:val="28"/>
          <w:szCs w:val="28"/>
        </w:rPr>
        <w:t>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решение о предоставлении муниципальной услуги и проект договора социального найма жилого помещения;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решение об отказе в предоставлении муниципальной услуги.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89"/>
      <w:bookmarkEnd w:id="4"/>
      <w:r w:rsidRPr="00CD6996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по предоставлению гражданам жилых помещений по договорам социального найма, а также по заключению, изменению, расторжению договора социального найма жилого помещения не должен превышать 30 календарных дней со дня приема заявления и необходимых документов.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срок рассмотрения обращения гражданина может быть продлен руководителем органа местного самоуправления, должностным лицом либо уполномоченным на то лицом, но не более чем на 30 дней, уведомив о продлении срока его рассмотрения гражданина, направившего обращение.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Срок выдачи заявителю принятого ОМСУ решения составляет не более трех рабочих дней со дня принятия соответствующего решения таким органом.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2.5. Нормативные правовые акты, регулирующие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 xml:space="preserve">на сайте </w:t>
      </w:r>
      <w:r w:rsidR="00E4145C" w:rsidRPr="00E4145C">
        <w:rPr>
          <w:rFonts w:ascii="Times New Roman" w:hAnsi="Times New Roman" w:cs="Times New Roman"/>
          <w:sz w:val="28"/>
          <w:szCs w:val="28"/>
        </w:rPr>
        <w:t>администрации Великорецкого сельского поселения</w:t>
      </w:r>
      <w:r w:rsidRPr="00CD6996">
        <w:rPr>
          <w:rFonts w:ascii="Times New Roman" w:hAnsi="Times New Roman" w:cs="Times New Roman"/>
          <w:sz w:val="28"/>
          <w:szCs w:val="28"/>
        </w:rPr>
        <w:t>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региональной государственной информационной системе "Портал государственных и муниципальных услуг (функций) Кировской области";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9"/>
      <w:bookmarkEnd w:id="5"/>
      <w:r w:rsidRPr="00CD6996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представляет: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2.6.1.1. </w:t>
      </w:r>
      <w:hyperlink w:anchor="P433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согласно приложению N 1.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2.6.1.2. Документ, удостоверяющий личность заявителя, представителя.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>тентификации (далее - ЕСИА).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заявителя, выдан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заявителя, выдан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заявителя, выдан нотариусом,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2.6.1.3. Документы, удостоверяющие личность членов семьи, достигших 14-летнего возраста.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2.6.1.4. Документы, подтверждающие родство: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Федерации, - при их наличии, копия вступившего в законную силу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решения соответствующего суда о признании гражданина членом семьи заявителя - при наличии такого решения. Свидетельства о перемене фамилии, имени, отчества (при их наличии).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2.6.1.5.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заключенному с организацией.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2.6.1.6. Правоустанавливающие документы на жилое помещение -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2.6.1.7.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2.6.1.8. Медицинское заключение, подтверждающее наличие тяжелой формы хронического заболевания, -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2.6.2. При предоставлении муниципальной услуги администрация не вправе требовать от заявителя: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регулирующими отношения, возникающие в связи с предоставлением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муниципальных услуг";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9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о чем в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0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  <w:proofErr w:type="gramEnd"/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неполное заполнение обязательных полей в форме запроса о предоставлении услуги (недостоверное, неправильное);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представление неполного комплекта документов;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заявление подано лицом, не имеющим полномочий представлять интересы заявителя.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132"/>
      <w:bookmarkEnd w:id="6"/>
      <w:r w:rsidRPr="00CD6996">
        <w:rPr>
          <w:rFonts w:ascii="Times New Roman" w:hAnsi="Times New Roman" w:cs="Times New Roman"/>
          <w:sz w:val="28"/>
          <w:szCs w:val="28"/>
        </w:rPr>
        <w:lastRenderedPageBreak/>
        <w:t>2.8. Исчерпывающий перечень оснований для приостановления или отказа в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2.8.1. Основаниями для отказа в предоставлении услуги являются: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- представленными документами и сведениями не подтверждается право гражданина на предоставление жилого помещения.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2.8.2.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  <w:proofErr w:type="gramEnd"/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2.10. Размер платы, взимаемой за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2.12. Срок и порядок регистрации заявления о предоставлении муниципальной услуги, в том числе в электронной форме.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Заявление, представленное в письменной форме, при личном обращении регистрируется в установленном порядке в день обращения заявителя в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течение 15 минут.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Заявление, поступившее посредством почтовой или электронной связи, в том числе через Единый портал государственных и муниципальных услуг (функций) или Портал Кировской области, подлежит обязательной регистрации в течение 15 минут с момента поступления его в администрацию.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муниципальная услуга.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2.13.3.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условия доступности для инвалидов объектов (помещения, здания и иные сооружения) (далее - объекты) и преодоления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</w:t>
      </w:r>
      <w:hyperlink r:id="rId11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30.07.2015 N 527н "Об утверждении Порядка обеспечения условий доступности для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2.13.4. Места для информирования должны быть оборудованы информационными стендами, содержащими следующую информацию: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график работы (часы приема), контактные телефоны (телефон для справок), адрес официального сайта администрации в сети "Интернет", адреса электронной почты;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(бездействия) администрации,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ее должностных лиц либо муниципальных служащих;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области, в многофункциональном центре.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2.14.3. Показатели доступности и качества муниципальной услуги определяются также количеством взаимодействий заявителя с должностными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 xml:space="preserve">лицами </w:t>
      </w:r>
      <w:r w:rsidR="00E4145C" w:rsidRPr="00E4145C">
        <w:rPr>
          <w:rFonts w:ascii="Times New Roman" w:hAnsi="Times New Roman" w:cs="Times New Roman"/>
          <w:sz w:val="28"/>
          <w:szCs w:val="28"/>
        </w:rPr>
        <w:t>администрации Великорецкого сельского поселения</w:t>
      </w:r>
      <w:r w:rsidRPr="00CD6996">
        <w:rPr>
          <w:rFonts w:ascii="Times New Roman" w:hAnsi="Times New Roman" w:cs="Times New Roman"/>
          <w:sz w:val="28"/>
          <w:szCs w:val="28"/>
        </w:rPr>
        <w:t xml:space="preserve">. Взаимодействие заявителя с указанными лицами осуществляется два раза - при представлении заявления и документов, необходимых для предоставления муниципальной услуги (в случае непосредственного обращения </w:t>
      </w:r>
      <w:r w:rsidR="00E4145C">
        <w:rPr>
          <w:rFonts w:ascii="Times New Roman" w:hAnsi="Times New Roman" w:cs="Times New Roman"/>
          <w:sz w:val="28"/>
          <w:szCs w:val="28"/>
        </w:rPr>
        <w:t xml:space="preserve">в </w:t>
      </w:r>
      <w:r w:rsidR="00E4145C" w:rsidRPr="00E4145C">
        <w:rPr>
          <w:rFonts w:ascii="Times New Roman" w:hAnsi="Times New Roman" w:cs="Times New Roman"/>
          <w:sz w:val="28"/>
          <w:szCs w:val="28"/>
        </w:rPr>
        <w:t>администраци</w:t>
      </w:r>
      <w:r w:rsidR="00E4145C">
        <w:rPr>
          <w:rFonts w:ascii="Times New Roman" w:hAnsi="Times New Roman" w:cs="Times New Roman"/>
          <w:sz w:val="28"/>
          <w:szCs w:val="28"/>
        </w:rPr>
        <w:t>ю</w:t>
      </w:r>
      <w:r w:rsidR="00E4145C" w:rsidRPr="00E4145C">
        <w:rPr>
          <w:rFonts w:ascii="Times New Roman" w:hAnsi="Times New Roman" w:cs="Times New Roman"/>
          <w:sz w:val="28"/>
          <w:szCs w:val="28"/>
        </w:rPr>
        <w:t xml:space="preserve"> Великорецкого сельского поселения</w:t>
      </w:r>
      <w:r w:rsidRPr="00CD6996">
        <w:rPr>
          <w:rFonts w:ascii="Times New Roman" w:hAnsi="Times New Roman" w:cs="Times New Roman"/>
          <w:sz w:val="28"/>
          <w:szCs w:val="28"/>
        </w:rPr>
        <w:t>), а также при получении результата предоставления муниципальной услуги.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2.15.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</w:t>
      </w:r>
      <w:r w:rsidR="00C20344">
        <w:rPr>
          <w:rFonts w:ascii="Times New Roman" w:hAnsi="Times New Roman" w:cs="Times New Roman"/>
          <w:sz w:val="28"/>
          <w:szCs w:val="28"/>
        </w:rPr>
        <w:t>муниципальной</w:t>
      </w:r>
      <w:r w:rsidRPr="00CD6996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Получение муниципальной услуги по экстерриториальному принципу невозможно.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 указана в </w:t>
      </w:r>
      <w:hyperlink w:anchor="P46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пункте 1.3.1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2.16. Особенности предоставления муниципальной услуги в многофункциональном центре.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в многофункциональный центр документы на предоставление муниципальной услуги направляются в </w:t>
      </w:r>
      <w:r w:rsidR="00E4145C" w:rsidRPr="00E4145C">
        <w:rPr>
          <w:rFonts w:ascii="Times New Roman" w:hAnsi="Times New Roman" w:cs="Times New Roman"/>
          <w:sz w:val="28"/>
          <w:szCs w:val="28"/>
        </w:rPr>
        <w:t>администраци</w:t>
      </w:r>
      <w:r w:rsidR="00E4145C">
        <w:rPr>
          <w:rFonts w:ascii="Times New Roman" w:hAnsi="Times New Roman" w:cs="Times New Roman"/>
          <w:sz w:val="28"/>
          <w:szCs w:val="28"/>
        </w:rPr>
        <w:t>ю</w:t>
      </w:r>
      <w:r w:rsidR="00E4145C" w:rsidRPr="00E4145C">
        <w:rPr>
          <w:rFonts w:ascii="Times New Roman" w:hAnsi="Times New Roman" w:cs="Times New Roman"/>
          <w:sz w:val="28"/>
          <w:szCs w:val="28"/>
        </w:rPr>
        <w:t xml:space="preserve"> Великорецкого сельского поселения </w:t>
      </w:r>
      <w:r w:rsidRPr="00CD6996">
        <w:rPr>
          <w:rFonts w:ascii="Times New Roman" w:hAnsi="Times New Roman" w:cs="Times New Roman"/>
          <w:sz w:val="28"/>
          <w:szCs w:val="28"/>
        </w:rPr>
        <w:t xml:space="preserve">в порядке, предусмотренном соглашением, заключенным между многофункциональным центром и </w:t>
      </w:r>
      <w:r w:rsidR="00E4145C" w:rsidRPr="00E4145C">
        <w:rPr>
          <w:rFonts w:ascii="Times New Roman" w:hAnsi="Times New Roman" w:cs="Times New Roman"/>
          <w:sz w:val="28"/>
          <w:szCs w:val="28"/>
        </w:rPr>
        <w:t>администраци</w:t>
      </w:r>
      <w:r w:rsidR="00E4145C">
        <w:rPr>
          <w:rFonts w:ascii="Times New Roman" w:hAnsi="Times New Roman" w:cs="Times New Roman"/>
          <w:sz w:val="28"/>
          <w:szCs w:val="28"/>
        </w:rPr>
        <w:t>ей</w:t>
      </w:r>
      <w:r w:rsidR="00E4145C" w:rsidRPr="00E4145C">
        <w:rPr>
          <w:rFonts w:ascii="Times New Roman" w:hAnsi="Times New Roman" w:cs="Times New Roman"/>
          <w:sz w:val="28"/>
          <w:szCs w:val="28"/>
        </w:rPr>
        <w:t xml:space="preserve"> Великорецкого сельского поселения</w:t>
      </w:r>
      <w:r w:rsidRPr="00CD6996">
        <w:rPr>
          <w:rFonts w:ascii="Times New Roman" w:hAnsi="Times New Roman" w:cs="Times New Roman"/>
          <w:sz w:val="28"/>
          <w:szCs w:val="28"/>
        </w:rPr>
        <w:t>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2.17. Особенности предоставления муниципальной услуги в электронной форме.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2.16.1. При предоставлении услуги в электронной форме в сети "Интернет", в том числе на официальном сайте администрации, на Едином портале государственных и муниципальных услуг (функций), Портале Кировской области, заявителю обеспечивается: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б) запись на прием в орган, предоставляющий муниципальную услугу, многофункциональный центр предоставления муниципальных услуг для подачи запроса о предоставлении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в) формирование запроса;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г) прием и регистрация органом, предоставляющим муниципальную услугу, запроса и иных документов, необходимых для предоставления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д) оплата государственной пошлины за предоставление услуг и уплата иных платежей;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е) получение результата предоставления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ж) получение сведений о ходе выполнения запроса;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з) осуществление оценки качества предоставления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>и) досудебное (внесудебное) обжалование решений и действий (бездействия) органа, предоставляющего муниципальную услугу, на решения и действия (бездействие) муниципальных служащих органа, предоставляющего муниципальную услугу, и (или) на решения и действия (бездействие) руководителя органа, предоставляющего муниципальную услугу;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</w:t>
      </w:r>
      <w:r w:rsidR="00C20344">
        <w:rPr>
          <w:rFonts w:ascii="Times New Roman" w:hAnsi="Times New Roman" w:cs="Times New Roman"/>
          <w:sz w:val="28"/>
          <w:szCs w:val="28"/>
        </w:rPr>
        <w:t>муниципальной</w:t>
      </w:r>
      <w:r w:rsidRPr="00CD6996">
        <w:rPr>
          <w:rFonts w:ascii="Times New Roman" w:hAnsi="Times New Roman" w:cs="Times New Roman"/>
          <w:sz w:val="28"/>
          <w:szCs w:val="28"/>
        </w:rPr>
        <w:t xml:space="preserve"> услуги, предусмотренного административным регламентом предоставления </w:t>
      </w:r>
      <w:r w:rsidR="00C20344">
        <w:rPr>
          <w:rFonts w:ascii="Times New Roman" w:hAnsi="Times New Roman" w:cs="Times New Roman"/>
          <w:sz w:val="28"/>
          <w:szCs w:val="28"/>
        </w:rPr>
        <w:t>муниципальной</w:t>
      </w:r>
      <w:r w:rsidRPr="00CD6996">
        <w:rPr>
          <w:rFonts w:ascii="Times New Roman" w:hAnsi="Times New Roman" w:cs="Times New Roman"/>
          <w:sz w:val="28"/>
          <w:szCs w:val="28"/>
        </w:rPr>
        <w:t xml:space="preserve"> услуги, соответствующего признакам заявителя;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л) предъявление заявителю варианта предоставления </w:t>
      </w:r>
      <w:r w:rsidR="00C203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D6996">
        <w:rPr>
          <w:rFonts w:ascii="Times New Roman" w:hAnsi="Times New Roman" w:cs="Times New Roman"/>
          <w:sz w:val="28"/>
          <w:szCs w:val="28"/>
        </w:rPr>
        <w:t xml:space="preserve">услуги, предусмотренного административным регламентом предоставления </w:t>
      </w:r>
      <w:r w:rsidR="00C20344">
        <w:rPr>
          <w:rFonts w:ascii="Times New Roman" w:hAnsi="Times New Roman" w:cs="Times New Roman"/>
          <w:sz w:val="28"/>
          <w:szCs w:val="28"/>
        </w:rPr>
        <w:t>муниципальной</w:t>
      </w:r>
      <w:r w:rsidRPr="00CD699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для физических лиц: простая электронная подпись либо усиленная неквалифицированная подпись;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для юридических лиц: усиленная квалифицированная подпись.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 в многофункциональных центрах.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направление межведомственных запросов;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или об отказе в предоставлении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направление межведомственных запросов;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или об отказе в предоставлении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регистрация и выдача документов.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Перечень процедур (действий), выполняемых многофункциональным центром: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3.2. Описание последовательности действий при приеме и регистрации заявления.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регистрации заявления является обращение заявителя с заявлением и комплектом документов, необходимых для предоставления муниципальной услуги, и предъявление: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документа, удостоверяющего личность заявителя (его представителя);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</w:t>
      </w:r>
      <w:hyperlink w:anchor="P99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подразделе 2.6.1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направляет документы на рассмотрение специалисту, ответственному за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2 рабочих дней.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3.3. Описание последовательности действий при формировании и направлении межведомственных запросов.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сведений, необходимых для предоставления муниципальной услуги, предусмотренных </w:t>
      </w:r>
      <w:hyperlink w:anchor="P99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(в случае, если указанный документ не представлен заявителем самостоятельно).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административной процедуры не может превышать 5 рабочих дней.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3.4. 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B6053">
        <w:rPr>
          <w:rFonts w:ascii="Times New Roman" w:hAnsi="Times New Roman" w:cs="Times New Roman"/>
          <w:sz w:val="28"/>
          <w:szCs w:val="28"/>
        </w:rPr>
        <w:t>администрации</w:t>
      </w:r>
      <w:r w:rsidRPr="00CD6996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устанавливает наличие оснований для отказа, указанных в </w:t>
      </w:r>
      <w:hyperlink w:anchor="P132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подразделе 2.8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w:anchor="P132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подразделе 2.8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 решение об отказе в предоставлении жилого помещения и направляет заявителю уведомление об отказе.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При отсутствии вышеуказанных оснований специалист, ответственный за предоставление муниципальной услуги: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готовит проект решения о предоставлении жилого помещения и проект договора социального найма жилого помещения.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hyperlink w:anchor="P99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п. 2.6.1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были представлены заявителем по собственной инициативе, принимает решение о формировании и направлении межведомственных запросов для получения указанных документов (сведений, содержащихся в них).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запрошенных </w:t>
      </w:r>
      <w:r w:rsidR="00CB6053" w:rsidRPr="00CB6053">
        <w:rPr>
          <w:rFonts w:ascii="Times New Roman" w:hAnsi="Times New Roman" w:cs="Times New Roman"/>
          <w:sz w:val="28"/>
          <w:szCs w:val="28"/>
        </w:rPr>
        <w:t>администраци</w:t>
      </w:r>
      <w:r w:rsidR="00CB6053">
        <w:rPr>
          <w:rFonts w:ascii="Times New Roman" w:hAnsi="Times New Roman" w:cs="Times New Roman"/>
          <w:sz w:val="28"/>
          <w:szCs w:val="28"/>
        </w:rPr>
        <w:t>ей</w:t>
      </w:r>
      <w:r w:rsidR="00CB6053" w:rsidRPr="00CB6053">
        <w:rPr>
          <w:rFonts w:ascii="Times New Roman" w:hAnsi="Times New Roman" w:cs="Times New Roman"/>
          <w:sz w:val="28"/>
          <w:szCs w:val="28"/>
        </w:rPr>
        <w:t xml:space="preserve"> </w:t>
      </w:r>
      <w:r w:rsidRPr="00CD6996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при отсутствии оснований, указанных в </w:t>
      </w:r>
      <w:hyperlink w:anchor="P132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подразделе 2.8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 подготовку проекта решения о предоставлении жилого помещения и проекта договора социального найма жилого помещения и направляет на согласование и утверждение в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соответствии с установленным порядком.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</w:t>
      </w:r>
      <w:hyperlink w:anchor="P132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подразделе 2.8 раздела 2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предоставление муниципальной услуги, осуществляет подготовку решения об отказе в предоставлении жилого помещения по договору социального найма с указанием причин принятого решения с дальнейшим направлением на согласование и подписание </w:t>
      </w:r>
      <w:r w:rsidR="00CB6053">
        <w:rPr>
          <w:rFonts w:ascii="Times New Roman" w:hAnsi="Times New Roman" w:cs="Times New Roman"/>
          <w:sz w:val="28"/>
          <w:szCs w:val="28"/>
        </w:rPr>
        <w:t>главой поселения</w:t>
      </w:r>
      <w:r w:rsidRPr="00CD69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Решение о предоставлении жилого помещения после подписи </w:t>
      </w:r>
      <w:r w:rsidR="00CB6053">
        <w:rPr>
          <w:rFonts w:ascii="Times New Roman" w:hAnsi="Times New Roman" w:cs="Times New Roman"/>
          <w:sz w:val="28"/>
          <w:szCs w:val="28"/>
        </w:rPr>
        <w:t>главы поселения</w:t>
      </w:r>
      <w:r w:rsidRPr="00CD6996">
        <w:rPr>
          <w:rFonts w:ascii="Times New Roman" w:hAnsi="Times New Roman" w:cs="Times New Roman"/>
          <w:sz w:val="28"/>
          <w:szCs w:val="28"/>
        </w:rPr>
        <w:t xml:space="preserve"> направляется на регистрацию в установленном порядке.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принятие решения о предоставлении жилого помещения либо решения об отказе в предоставлении муниципальной услуги с указанием причин принятого решения.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После подписания </w:t>
      </w:r>
      <w:r w:rsidR="00CB6053">
        <w:rPr>
          <w:rFonts w:ascii="Times New Roman" w:hAnsi="Times New Roman" w:cs="Times New Roman"/>
          <w:sz w:val="28"/>
          <w:szCs w:val="28"/>
        </w:rPr>
        <w:t>главой поселения</w:t>
      </w:r>
      <w:r w:rsidRPr="00CD6996">
        <w:rPr>
          <w:rFonts w:ascii="Times New Roman" w:hAnsi="Times New Roman" w:cs="Times New Roman"/>
          <w:sz w:val="28"/>
          <w:szCs w:val="28"/>
        </w:rPr>
        <w:t xml:space="preserve"> решения о предоставлении жилого помещения либо решения об отказе в предоставлении муниципальной услуги и его регистрации документы направляются специалисту, ответственному за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5 рабочих дней.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3.5.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почты, указанным в заявлении.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административной процедуры не может превышать 3 рабочих дней 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выдает заявителю (уполномоченному либо доверенному лицу на получение документов) один экземпляр решения органа местного самоуправления о предоставлении жилого помещения либо решения об отказе в предоставлении муниципальной услуги при личном обращении в администрацию и при предъявлении документа, удостоверяющего личность заявителя (доверенность).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 решения органа местного самоуправления о предоставлении жилого помещения либо решения об отказе в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включается в срок, установленный </w:t>
      </w:r>
      <w:hyperlink w:anchor="P89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2.4 раздела 2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3.6.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 и Портала Кировской области.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кабинет" Единого портала государственных и муниципальных услуг (функций) либо Портала Кировской области.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Подача заявления на предоставление муниципальной услуги и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 путем последовательного заполнения всех предлагаемых форм, прикрепления к запросу заявления и необходимых документов в электронной форме.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подачи заявления и документов через Единый портал государственных и муниципальных услуг (функций) или Портал Кировской области подписывать такие заявление и документы электронной цифровой подписью не требуется.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3.6.1. Описание последовательности действий при приеме и регистрации документов.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2 рабочих дней.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3.6.2. Описание последовательности действий при формировании и направлении межведомственных запросов.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сведений, необходимых для предоставления муниципальной услуги (в случае, если указанный документ не представлен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заявителем самостоятельно).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5 рабочих дней.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3.6.3. Последовательность действий при рассмотрении заявления и представленных документов в целях принятия решения о предоставлении муниципальной услуги либо об отказе в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B6053">
        <w:rPr>
          <w:rFonts w:ascii="Times New Roman" w:hAnsi="Times New Roman" w:cs="Times New Roman"/>
          <w:sz w:val="28"/>
          <w:szCs w:val="28"/>
        </w:rPr>
        <w:t>администрации</w:t>
      </w:r>
      <w:r w:rsidRPr="00CD6996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устанавливает наличие оснований для отказа, указанных в </w:t>
      </w:r>
      <w:hyperlink w:anchor="P132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подразделе 2.8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w:anchor="P132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подразделе 2.8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 решение об отказе в предоставлении жилого помещения по договору социального найма и направляет заявителю уведомление об отказе.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При отсутствии вышеуказанных оснований специалист, ответственный за предоставление муниципальной услуги: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готовит проект решения о предоставлении жилого помещения по договору социального найма.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hyperlink w:anchor="P99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п. 2.6.1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были представлены заявителем по собственной инициативе, принимает решение о формировании и направлении межведомственных запросов для получения указанных документов (сведений, содержащихся в них).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осуществляет подготовку проекта решения о предоставлении жилого помещения по договору социального найма и направляет на согласование и утверждение в соответствии с установленным порядком.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наличия оснований для отказа в предоставлении муниципальной услуги, указанных в </w:t>
      </w:r>
      <w:hyperlink w:anchor="P132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подразделе 2.8 раздела 2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предоставление муниципальной услуги, осуществляет подготовку решения об отказе в предоставлении жилого помещения по договору социального найма с указанием причин принятого решения с дальнейшим направлением на согласование и подписание </w:t>
      </w:r>
      <w:r w:rsidR="00CB6053">
        <w:rPr>
          <w:rFonts w:ascii="Times New Roman" w:hAnsi="Times New Roman" w:cs="Times New Roman"/>
          <w:sz w:val="28"/>
          <w:szCs w:val="28"/>
        </w:rPr>
        <w:t>главой поселения</w:t>
      </w:r>
      <w:r w:rsidRPr="00CD69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принятие </w:t>
      </w:r>
      <w:r w:rsidR="00CB6053">
        <w:rPr>
          <w:rFonts w:ascii="Times New Roman" w:hAnsi="Times New Roman" w:cs="Times New Roman"/>
          <w:sz w:val="28"/>
          <w:szCs w:val="28"/>
        </w:rPr>
        <w:t>администрацией</w:t>
      </w:r>
      <w:r w:rsidRPr="00CD6996">
        <w:rPr>
          <w:rFonts w:ascii="Times New Roman" w:hAnsi="Times New Roman" w:cs="Times New Roman"/>
          <w:sz w:val="28"/>
          <w:szCs w:val="28"/>
        </w:rPr>
        <w:t xml:space="preserve"> решения о предоставлении жилого помещения по договору социального найма либо решения об отказе в предоставлении муниципальной услуги с указанием причин принятого решения.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5 рабочих дней.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Решение о предоставлении жилого помещения по договору социального найма либо решение об отказе в предоставлении муниципальной услуги после подписи </w:t>
      </w:r>
      <w:r w:rsidR="00CB6053">
        <w:rPr>
          <w:rFonts w:ascii="Times New Roman" w:hAnsi="Times New Roman" w:cs="Times New Roman"/>
          <w:sz w:val="28"/>
          <w:szCs w:val="28"/>
        </w:rPr>
        <w:t>главы поселения</w:t>
      </w:r>
      <w:r w:rsidRPr="00CD6996">
        <w:rPr>
          <w:rFonts w:ascii="Times New Roman" w:hAnsi="Times New Roman" w:cs="Times New Roman"/>
          <w:sz w:val="28"/>
          <w:szCs w:val="28"/>
        </w:rPr>
        <w:t xml:space="preserve"> направляется на регистрацию в установленном порядке.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3.6.4. Описание последовательности действий при регистрации и выдаче документов заявителю.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Решение о предоставлении жилого помещения по договору социального найма либо решение об отказе в предоставлении муниципальной услуги после подписи </w:t>
      </w:r>
      <w:r w:rsidR="00CB6053">
        <w:rPr>
          <w:rFonts w:ascii="Times New Roman" w:hAnsi="Times New Roman" w:cs="Times New Roman"/>
          <w:sz w:val="28"/>
          <w:szCs w:val="28"/>
        </w:rPr>
        <w:t>главой поселения</w:t>
      </w:r>
      <w:r w:rsidRPr="00CD6996">
        <w:rPr>
          <w:rFonts w:ascii="Times New Roman" w:hAnsi="Times New Roman" w:cs="Times New Roman"/>
          <w:sz w:val="28"/>
          <w:szCs w:val="28"/>
        </w:rPr>
        <w:t xml:space="preserve"> выдается (направляется) заявителю.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представления документов через Единый портал государственных и муниципальных услуг (функций) или через Портал Кировской области решение о предоставлении жилого помещения по договору социального найма либо решение об отказе в предоставлении муниципальной услуги направляется заявителю в "Личный кабинет" Единого портала государственных и муниципальных услуг (функций) либо Портала Кировской области.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2 рабочих дня.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3.7. Описание административных процедур (действий), выполняемых многофункциональными центрами.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3.7.1. Описание последовательности действий при приеме и регистрации документов.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оформляет </w:t>
      </w:r>
      <w:hyperlink w:anchor="P512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о приеме документов (приложение N 2 к настоящему Административному регламенту) и передает его заявителю;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специалисту, ответственному за предоставление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рабочего дня.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3.7.2. Формирование и направление межведомственного зап</w:t>
      </w:r>
      <w:r w:rsidR="00C20344">
        <w:rPr>
          <w:rFonts w:ascii="Times New Roman" w:hAnsi="Times New Roman" w:cs="Times New Roman"/>
          <w:sz w:val="28"/>
          <w:szCs w:val="28"/>
        </w:rPr>
        <w:t>роса в органы, предоставляющие муниципальные</w:t>
      </w:r>
      <w:r w:rsidRPr="00CD6996">
        <w:rPr>
          <w:rFonts w:ascii="Times New Roman" w:hAnsi="Times New Roman" w:cs="Times New Roman"/>
          <w:sz w:val="28"/>
          <w:szCs w:val="28"/>
        </w:rPr>
        <w:t xml:space="preserve"> услуги, в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3.7.3.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2 рабочих дней с момента поступления результата предоставления муниципальной услуги в многофункциональный центр.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Эксперт многофункционального центра выдает заявителю (уполномоченному либо доверенному лицу на получение документов) один экземпляр решения о предоставлении жилого помещения по договору социального найма либо один экземпляр решения об отказе в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 решения о предоставлении жилого помещения по договору социального найма либо решения об отказе в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включается в срок, установленный </w:t>
      </w:r>
      <w:hyperlink w:anchor="P89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2.4 раздела 2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3.7.4. Особенности выполнения административных процедур (действий) в многофункциональном центре.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решение о предоставлении жилого помещения по договору социального найма в связи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с допущенными опечатками и (или) ошибками в тексте решения заявитель направляет заявление.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Изменения вносятся нормативным правовым актом органа местного самоуправления.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>В случае внесения изменений в решение о предоставлении жилого помещения по договору социального найма в части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</w:t>
      </w:r>
      <w:r w:rsidR="00E4145C" w:rsidRPr="00E4145C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 w:rsidRPr="00CD699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Срок внесения изменений в решение составляет 10 рабочих дней.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4.1. Порядок осуществления текущего контроля.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- текущий контроль) осуществляется главой </w:t>
      </w:r>
      <w:r w:rsidR="00CB6053">
        <w:rPr>
          <w:rFonts w:ascii="Times New Roman" w:hAnsi="Times New Roman" w:cs="Times New Roman"/>
          <w:sz w:val="28"/>
          <w:szCs w:val="28"/>
        </w:rPr>
        <w:t>поселения</w:t>
      </w:r>
      <w:r w:rsidRPr="00CD6996">
        <w:rPr>
          <w:rFonts w:ascii="Times New Roman" w:hAnsi="Times New Roman" w:cs="Times New Roman"/>
          <w:sz w:val="28"/>
          <w:szCs w:val="28"/>
        </w:rPr>
        <w:t>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4.1.2. Текущий контроль осуществляется путем проведения главой </w:t>
      </w:r>
      <w:r w:rsidR="00CB6053">
        <w:rPr>
          <w:rFonts w:ascii="Times New Roman" w:hAnsi="Times New Roman" w:cs="Times New Roman"/>
          <w:sz w:val="28"/>
          <w:szCs w:val="28"/>
        </w:rPr>
        <w:t>поселения</w:t>
      </w:r>
      <w:r w:rsidRPr="00CD6996">
        <w:rPr>
          <w:rFonts w:ascii="Times New Roman" w:hAnsi="Times New Roman" w:cs="Times New Roman"/>
          <w:sz w:val="28"/>
          <w:szCs w:val="28"/>
        </w:rPr>
        <w:t xml:space="preserve">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3.1.3. Глава </w:t>
      </w:r>
      <w:r w:rsidR="00CB6053">
        <w:rPr>
          <w:rFonts w:ascii="Times New Roman" w:hAnsi="Times New Roman" w:cs="Times New Roman"/>
          <w:sz w:val="28"/>
          <w:szCs w:val="28"/>
        </w:rPr>
        <w:t>поселения</w:t>
      </w:r>
      <w:r w:rsidRPr="00CD6996">
        <w:rPr>
          <w:rFonts w:ascii="Times New Roman" w:hAnsi="Times New Roman" w:cs="Times New Roman"/>
          <w:sz w:val="28"/>
          <w:szCs w:val="28"/>
        </w:rPr>
        <w:t>, осуществляя контроль, обязан: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 xml:space="preserve">4.2.1. Проверки проводятся в целях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4.2.3. Проверки могут быть плановыми и внеплановыми.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4.2.7. Проверка осуществляется на основании распоряжения главы администрации.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Административным регламентом.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</w:t>
      </w:r>
      <w:hyperlink w:anchor="P42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подразделе 1.2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4.4.2. Граждане, их объединения и организации могут сообщить обо всех результатах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через "Личный кабинет пользователя" на Едином портале предоставления государственных и муниципальных услуг (функций) или Портале Кировской области.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N 210-ФЗ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органа, предоставляющего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</w:t>
      </w:r>
      <w:hyperlink r:id="rId12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части 1.1 статьи 16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6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5.2.1. Заявитель может обратиться с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муниципальной услуги, запроса, указанного в </w:t>
      </w:r>
      <w:hyperlink r:id="rId14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статье 15.1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</w:t>
      </w:r>
      <w:hyperlink r:id="rId15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предусмотрено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нормативно-правовыми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</w:t>
      </w:r>
      <w:hyperlink r:id="rId16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его должностного лица, многофункционального центра,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</w:t>
      </w:r>
      <w:hyperlink r:id="rId17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нарушение срока или порядка выдачи документов по результатам предоставления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C203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D6996">
        <w:rPr>
          <w:rFonts w:ascii="Times New Roman" w:hAnsi="Times New Roman" w:cs="Times New Roman"/>
          <w:sz w:val="28"/>
          <w:szCs w:val="28"/>
        </w:rPr>
        <w:t xml:space="preserve"> услуг в полном объеме в порядке, </w:t>
      </w:r>
      <w:hyperlink r:id="rId18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5.3. Органы государственной власти, организации, должностные лица, которым может быть направлена жалоба.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 xml:space="preserve">- учредитель многофункционального центра), а также в организации, предусмотренные </w:t>
      </w:r>
      <w:hyperlink r:id="rId21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N 210-ФЗ.</w:t>
      </w:r>
      <w:proofErr w:type="gramEnd"/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22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N 210-ФЗ, подаются руководителям этих организаций.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5.4.2.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сети "Интернет", официального сайта органа, предоставляющего муниципальную услугу, в сети "Интернет", Единого портала государственных и муниципальных услуг (функций), Портала Кировской области, а также может быть подана при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личном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hyperlink r:id="rId23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5.4.3. Жалоба должна содержать: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4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N 210-ФЗ, их руководителей и (или) работников, решения и действия (бездействие) которых обжалуются;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5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N 210-ФЗ, их работников;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6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N 210-ФЗ, их работников.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5.4.4.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72"/>
      <w:bookmarkEnd w:id="7"/>
      <w:r w:rsidRPr="00CD6996">
        <w:rPr>
          <w:rFonts w:ascii="Times New Roman" w:hAnsi="Times New Roman" w:cs="Times New Roman"/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5.4.6. При подаче жалобы в электронном виде документы, указанные в </w:t>
      </w:r>
      <w:hyperlink w:anchor="P372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пункте 5.4.5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официального сайта органа, предоставляющего муниципальную услугу,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привлекаемой организации, учредителя многофункционального центра в сети "Интернет";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сети "Интернет"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Портала Кировской области.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5.4.7. В органе, предоставляющем муниципальную услугу,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7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5.4.9. Заявитель вправе ознакомиться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 xml:space="preserve">услугу, многофункциональный центр, учредителю многофункционального центра, в организации, предусмотренные </w:t>
      </w:r>
      <w:hyperlink r:id="rId28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9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N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5.6.1. По результатам рассмотрения жалобы принимается решение: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5.6.3. В ответе по результатам рассмотрения жалобы указываются: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муниципальном служащем либо работнике, решение или действие (бездействие) которого обжалуется;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- при наличии) или наименование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заявителя;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привлекаемой организации, вид которой установлен законодательством Российской Федерации.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отказывают в удовлетворении жалобы в следующих случаях: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5.7. Порядок информирования заявителя о результатах рассмотрения жалобы.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Информация о результатах рассмотрения жалобы направляется в адрес заявителя способом, указанным в жалобе (почтовым направлением либо на адрес электронной почты).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C4418F" w:rsidRPr="00CD6996" w:rsidRDefault="00C4418F" w:rsidP="00CD6996">
      <w:pPr>
        <w:pStyle w:val="ConsPlusTitle"/>
        <w:spacing w:before="20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5.8. Порядок обжалования решения по жалобе.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96">
        <w:rPr>
          <w:rFonts w:ascii="Times New Roman" w:hAnsi="Times New Roman" w:cs="Times New Roman"/>
          <w:sz w:val="28"/>
          <w:szCs w:val="28"/>
        </w:rPr>
        <w:t xml:space="preserve"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</w:t>
      </w:r>
      <w:hyperlink r:id="rId30">
        <w:r w:rsidRPr="00CD6996">
          <w:rPr>
            <w:rFonts w:ascii="Times New Roman" w:hAnsi="Times New Roman" w:cs="Times New Roman"/>
            <w:color w:val="0000FF"/>
            <w:sz w:val="28"/>
            <w:szCs w:val="28"/>
          </w:rPr>
          <w:t>части 1.1 статьи 16</w:t>
        </w:r>
      </w:hyperlink>
      <w:r w:rsidRPr="00CD69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а также их должностных лиц, муниципальных служащих, работников также размещена на Едином портале государственных и муниципальных услуг </w:t>
      </w:r>
      <w:r w:rsidRPr="00CD6996">
        <w:rPr>
          <w:rFonts w:ascii="Times New Roman" w:hAnsi="Times New Roman" w:cs="Times New Roman"/>
          <w:sz w:val="28"/>
          <w:szCs w:val="28"/>
        </w:rPr>
        <w:lastRenderedPageBreak/>
        <w:t>(функций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) и </w:t>
      </w:r>
      <w:proofErr w:type="gramStart"/>
      <w:r w:rsidRPr="00CD6996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CD6996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можно получить: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E4145C" w:rsidRPr="00E4145C">
        <w:rPr>
          <w:rFonts w:ascii="Times New Roman" w:hAnsi="Times New Roman" w:cs="Times New Roman"/>
          <w:sz w:val="28"/>
          <w:szCs w:val="28"/>
        </w:rPr>
        <w:t>администрации Великорецкого сельского поселения</w:t>
      </w:r>
      <w:r w:rsidRPr="00CD6996">
        <w:rPr>
          <w:rFonts w:ascii="Times New Roman" w:hAnsi="Times New Roman" w:cs="Times New Roman"/>
          <w:sz w:val="28"/>
          <w:szCs w:val="28"/>
        </w:rPr>
        <w:t>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 Портале Кировской области;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CB6053" w:rsidRPr="00CB6053">
        <w:rPr>
          <w:rFonts w:ascii="Times New Roman" w:hAnsi="Times New Roman" w:cs="Times New Roman"/>
          <w:sz w:val="28"/>
          <w:szCs w:val="28"/>
        </w:rPr>
        <w:t>администраци</w:t>
      </w:r>
      <w:r w:rsidR="00CB6053">
        <w:rPr>
          <w:rFonts w:ascii="Times New Roman" w:hAnsi="Times New Roman" w:cs="Times New Roman"/>
          <w:sz w:val="28"/>
          <w:szCs w:val="28"/>
        </w:rPr>
        <w:t>ю</w:t>
      </w:r>
      <w:r w:rsidR="00CB6053" w:rsidRPr="00CB6053">
        <w:rPr>
          <w:rFonts w:ascii="Times New Roman" w:hAnsi="Times New Roman" w:cs="Times New Roman"/>
          <w:sz w:val="28"/>
          <w:szCs w:val="28"/>
        </w:rPr>
        <w:t xml:space="preserve"> </w:t>
      </w:r>
      <w:r w:rsidRPr="00CD6996">
        <w:rPr>
          <w:rFonts w:ascii="Times New Roman" w:hAnsi="Times New Roman" w:cs="Times New Roman"/>
          <w:sz w:val="28"/>
          <w:szCs w:val="28"/>
        </w:rPr>
        <w:t>или многофункциональный центр;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C4418F" w:rsidRPr="00CD6996" w:rsidRDefault="00C4418F" w:rsidP="00CD6996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по телефону.</w:t>
      </w: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053" w:rsidRDefault="00CB605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053" w:rsidRDefault="00CB605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053" w:rsidRDefault="00CB605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053" w:rsidRPr="00CD6996" w:rsidRDefault="00CB605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45C" w:rsidRDefault="00E4145C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4D" w:rsidRDefault="00794D4D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4D" w:rsidRDefault="00794D4D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4D" w:rsidRDefault="00794D4D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4D" w:rsidRDefault="00794D4D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4D" w:rsidRDefault="00794D4D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4D" w:rsidRDefault="00794D4D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4D" w:rsidRDefault="00794D4D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4D" w:rsidRDefault="00794D4D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4D" w:rsidRDefault="00794D4D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45C" w:rsidRPr="00CD6996" w:rsidRDefault="00E4145C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C4418F" w:rsidP="00CD699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C4418F" w:rsidRPr="00CD6996" w:rsidRDefault="00C4418F" w:rsidP="00CD699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C4418F" w:rsidP="00CD699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33"/>
      <w:bookmarkEnd w:id="8"/>
      <w:r w:rsidRPr="00CD6996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4418F" w:rsidRPr="00CD699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B6053" w:rsidRDefault="00CB6053" w:rsidP="00CB605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Великорецкого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418F" w:rsidRPr="00CD6996" w:rsidRDefault="00CB6053" w:rsidP="00CB605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C4418F" w:rsidRPr="00CD699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B6053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:rsidR="00CB6053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жилого помещения 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по договору социального найма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53" w:rsidRDefault="00C4418F" w:rsidP="00CB6053">
            <w:pPr>
              <w:pStyle w:val="ConsPlusNormal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Заявитель:___________________</w:t>
            </w:r>
            <w:r w:rsidR="00CB605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CB6053" w:rsidRPr="00CB6053" w:rsidRDefault="00CB6053" w:rsidP="00CB6053">
            <w:pPr>
              <w:pStyle w:val="ConsPlusNormal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</w:t>
            </w:r>
          </w:p>
          <w:p w:rsidR="00C4418F" w:rsidRPr="00CB6053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B6053">
              <w:rPr>
                <w:rFonts w:ascii="Times New Roman" w:hAnsi="Times New Roman" w:cs="Times New Roman"/>
                <w:szCs w:val="20"/>
              </w:rPr>
              <w:t>(фамилия, имя, отчество (при наличии), дата рождения, СНИЛС)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Телефон (мобильный): _________________________________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заявителя: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наименование: _________________</w:t>
            </w:r>
            <w:r w:rsidR="00CB6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ерия, номер ___________________</w:t>
            </w:r>
            <w:r w:rsidR="00CB6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дата выдачи: 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: ___________________________</w:t>
            </w:r>
            <w:r w:rsidR="00CB605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4418F" w:rsidRPr="00CD6996" w:rsidRDefault="00CB6053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</w:t>
            </w:r>
            <w:proofErr w:type="spellEnd"/>
            <w:r w:rsidR="00C4418F"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жительства:</w:t>
            </w:r>
          </w:p>
          <w:p w:rsidR="00C4418F" w:rsidRPr="00CD6996" w:rsidRDefault="00CB6053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C4418F"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2. Представитель заявителя:</w:t>
            </w:r>
            <w:r w:rsidR="00CB605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4418F" w:rsidRPr="00CB6053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B6053">
              <w:rPr>
                <w:rFonts w:ascii="Times New Roman" w:hAnsi="Times New Roman" w:cs="Times New Roman"/>
                <w:szCs w:val="20"/>
              </w:rPr>
              <w:t>(фамилия, имя, отчество (при наличии))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представителя заявителя:</w:t>
            </w:r>
          </w:p>
          <w:p w:rsidR="00C4418F" w:rsidRPr="00CD6996" w:rsidRDefault="00CB6053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C4418F" w:rsidRPr="00CD6996">
              <w:rPr>
                <w:rFonts w:ascii="Times New Roman" w:hAnsi="Times New Roman" w:cs="Times New Roman"/>
                <w:sz w:val="28"/>
                <w:szCs w:val="28"/>
              </w:rPr>
              <w:t>_____________ серия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 ______</w:t>
            </w:r>
            <w:r w:rsidR="00C4418F" w:rsidRPr="00CD6996">
              <w:rPr>
                <w:rFonts w:ascii="Times New Roman" w:hAnsi="Times New Roman" w:cs="Times New Roman"/>
                <w:sz w:val="28"/>
                <w:szCs w:val="28"/>
              </w:rPr>
              <w:t>______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выдачи: ________________</w:t>
            </w:r>
            <w:r w:rsidR="00C4418F" w:rsidRPr="00CD699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представителя заявителя:</w:t>
            </w:r>
          </w:p>
          <w:p w:rsidR="00C4418F" w:rsidRPr="00CD6996" w:rsidRDefault="00CB6053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C4418F"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3. Проживаю один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Проживаю совместно с членами семьи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4. Состою в браке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Супруг: _______________________________________________________</w:t>
            </w:r>
          </w:p>
          <w:p w:rsidR="00C4418F" w:rsidRPr="00CB6053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B6053">
              <w:rPr>
                <w:rFonts w:ascii="Times New Roman" w:hAnsi="Times New Roman" w:cs="Times New Roman"/>
                <w:szCs w:val="20"/>
              </w:rPr>
              <w:t>(фамилия, имя, отчество (при наличии), дата рождения, СНИЛС)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супруга: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наименование:________________</w:t>
            </w:r>
            <w:r w:rsidR="00CB6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ерия________</w:t>
            </w:r>
            <w:r w:rsidR="00CB6053">
              <w:rPr>
                <w:rFonts w:ascii="Times New Roman" w:hAnsi="Times New Roman" w:cs="Times New Roman"/>
                <w:sz w:val="28"/>
                <w:szCs w:val="28"/>
              </w:rPr>
              <w:t>____номер</w:t>
            </w:r>
            <w:proofErr w:type="spellEnd"/>
            <w:r w:rsidR="00CB6053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дата выдачи: 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кем </w:t>
            </w:r>
            <w:proofErr w:type="gramStart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код подразделения: ________________________________________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5. Проживаю с родителями (родителями супруга), ФИО родителя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C4418F" w:rsidRPr="00305623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05623">
              <w:rPr>
                <w:rFonts w:ascii="Times New Roman" w:hAnsi="Times New Roman" w:cs="Times New Roman"/>
                <w:szCs w:val="20"/>
              </w:rPr>
              <w:t>фамилия, имя, отчество (при наличии), дата рождения, СНИЛС)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  <w:p w:rsidR="00305623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наименование:______________ серия, номер ____________________</w:t>
            </w:r>
            <w:r w:rsidR="00305623">
              <w:rPr>
                <w:rFonts w:ascii="Times New Roman" w:hAnsi="Times New Roman" w:cs="Times New Roman"/>
                <w:sz w:val="28"/>
                <w:szCs w:val="28"/>
              </w:rPr>
              <w:t xml:space="preserve">__ дата выдачи </w:t>
            </w: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: 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6. Имеются дети, ФИО ребенка (до 14 лет)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4418F" w:rsidRPr="00305623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05623">
              <w:rPr>
                <w:rFonts w:ascii="Times New Roman" w:hAnsi="Times New Roman" w:cs="Times New Roman"/>
                <w:szCs w:val="20"/>
              </w:rPr>
              <w:t>(фамилия, имя, отчество (при наличии), дата рождения, СНИЛС)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Номер актовой записи о рождении__________________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дата ____________________ место регистрации ________________________________________________________________________________________________</w:t>
            </w:r>
            <w:r w:rsidR="00305623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ФИО ребенка (старше 14 лет)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4418F" w:rsidRPr="00305623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05623">
              <w:rPr>
                <w:rFonts w:ascii="Times New Roman" w:hAnsi="Times New Roman" w:cs="Times New Roman"/>
                <w:szCs w:val="20"/>
              </w:rPr>
              <w:t>(фамилия, имя, отчество (при наличии), дата рождения, СНИЛС)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Номер актовой записи о рождении ____________________ дата ________________ место регистрации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3056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 наименование: __________________серия, номер ____________________________ дата выдачи: 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7. Имеются иные родственники, проживающие совместно, ФИО родственника (до 14 лет)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4418F" w:rsidRPr="00305623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05623">
              <w:rPr>
                <w:rFonts w:ascii="Times New Roman" w:hAnsi="Times New Roman" w:cs="Times New Roman"/>
                <w:szCs w:val="20"/>
              </w:rPr>
              <w:t>фамилия, имя, отчество (при наличии), дата рождения, СНИЛС)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Номер актовой з</w:t>
            </w:r>
            <w:r w:rsidR="00305623">
              <w:rPr>
                <w:rFonts w:ascii="Times New Roman" w:hAnsi="Times New Roman" w:cs="Times New Roman"/>
                <w:sz w:val="28"/>
                <w:szCs w:val="28"/>
              </w:rPr>
              <w:t xml:space="preserve">аписи о </w:t>
            </w:r>
            <w:proofErr w:type="spellStart"/>
            <w:r w:rsidR="00305623">
              <w:rPr>
                <w:rFonts w:ascii="Times New Roman" w:hAnsi="Times New Roman" w:cs="Times New Roman"/>
                <w:sz w:val="28"/>
                <w:szCs w:val="28"/>
              </w:rPr>
              <w:t>рождении________________д</w:t>
            </w: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 ______________ место регистрации ___________________________________</w:t>
            </w:r>
            <w:r w:rsidR="0030562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Степень родства____________</w:t>
            </w:r>
            <w:r w:rsidR="00305623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ФИО родственника (старше 14 лет)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4418F" w:rsidRPr="00305623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05623">
              <w:rPr>
                <w:rFonts w:ascii="Times New Roman" w:hAnsi="Times New Roman" w:cs="Times New Roman"/>
                <w:szCs w:val="20"/>
              </w:rPr>
              <w:t>(фамилия, имя, отчество (при наличии), дата рождения, СНИЛС)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Степень родства________________________________________________</w:t>
            </w:r>
          </w:p>
          <w:p w:rsidR="00305623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личность: 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наименование: __________________</w:t>
            </w:r>
          </w:p>
          <w:p w:rsidR="00305623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серия, номер __________________________ 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дата выдачи: 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</w:t>
            </w:r>
            <w:hyperlink r:id="rId31">
              <w:r w:rsidRPr="00CD699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закону</w:t>
              </w:r>
            </w:hyperlink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N 152-ФЗ "О персональных данных".</w:t>
            </w:r>
          </w:p>
        </w:tc>
      </w:tr>
    </w:tbl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23" w:rsidRPr="00CD6996" w:rsidRDefault="00305623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C4418F" w:rsidP="00CD699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C4418F" w:rsidRPr="00CD6996" w:rsidRDefault="00C4418F" w:rsidP="00CD699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699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4418F" w:rsidRPr="00CD6996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</w:tr>
      <w:tr w:rsidR="00C4418F" w:rsidRPr="00CD6996">
        <w:tblPrEx>
          <w:tblBorders>
            <w:left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512"/>
            <w:bookmarkEnd w:id="9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Уведомление о приеме документов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для предоставления муниципальной услуги</w:t>
            </w:r>
          </w:p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18F" w:rsidRPr="00CD6996" w:rsidRDefault="00C4418F" w:rsidP="00CD6996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Настоящим уведомляем о том, что для получения муниципальной услуги "Предоставление жилого помещения по договору социального найма" от Вас приняты следующие документы:</w:t>
            </w:r>
          </w:p>
        </w:tc>
      </w:tr>
    </w:tbl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2721"/>
        <w:gridCol w:w="2494"/>
        <w:gridCol w:w="1531"/>
      </w:tblGrid>
      <w:tr w:rsidR="00C4418F" w:rsidRPr="00CD6996">
        <w:tc>
          <w:tcPr>
            <w:tcW w:w="567" w:type="dxa"/>
            <w:vAlign w:val="center"/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57" w:type="dxa"/>
            <w:vAlign w:val="center"/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721" w:type="dxa"/>
            <w:vAlign w:val="center"/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494" w:type="dxa"/>
            <w:vAlign w:val="center"/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531" w:type="dxa"/>
            <w:vAlign w:val="center"/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C4418F" w:rsidRPr="00CD6996">
        <w:tc>
          <w:tcPr>
            <w:tcW w:w="567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8F" w:rsidRPr="00CD6996">
        <w:tc>
          <w:tcPr>
            <w:tcW w:w="567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8F" w:rsidRPr="00CD6996">
        <w:tc>
          <w:tcPr>
            <w:tcW w:w="567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8F" w:rsidRPr="00CD6996">
        <w:tc>
          <w:tcPr>
            <w:tcW w:w="567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041"/>
        <w:gridCol w:w="397"/>
        <w:gridCol w:w="1928"/>
        <w:gridCol w:w="397"/>
        <w:gridCol w:w="1531"/>
        <w:gridCol w:w="395"/>
      </w:tblGrid>
      <w:tr w:rsidR="00C4418F" w:rsidRPr="00CD6996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Всего принято ____________ документов на ____________ листах.</w:t>
            </w:r>
          </w:p>
        </w:tc>
      </w:tr>
      <w:tr w:rsidR="00C4418F" w:rsidRPr="00CD699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418F" w:rsidRPr="00CD699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8F" w:rsidRPr="00CD699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418F" w:rsidRPr="00CD699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96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4418F" w:rsidRPr="00CD6996" w:rsidRDefault="00C4418F" w:rsidP="00CD69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C4418F" w:rsidP="00CD69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8F" w:rsidRPr="00CD6996" w:rsidRDefault="00C4418F" w:rsidP="00CD6996">
      <w:pPr>
        <w:pStyle w:val="ConsPlusNormal"/>
        <w:pBdr>
          <w:bottom w:val="single" w:sz="6" w:space="0" w:color="auto"/>
        </w:pBdr>
        <w:spacing w:before="100" w:after="1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996" w:rsidRPr="00CD6996" w:rsidRDefault="00CD6996" w:rsidP="00CD6996">
      <w:pPr>
        <w:rPr>
          <w:rFonts w:ascii="Times New Roman" w:hAnsi="Times New Roman" w:cs="Times New Roman"/>
          <w:sz w:val="28"/>
          <w:szCs w:val="28"/>
        </w:rPr>
      </w:pPr>
    </w:p>
    <w:sectPr w:rsidR="00CD6996" w:rsidRPr="00CD6996" w:rsidSect="00FD0C2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701"/>
    <w:multiLevelType w:val="hybridMultilevel"/>
    <w:tmpl w:val="EB62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94AE3"/>
    <w:multiLevelType w:val="hybridMultilevel"/>
    <w:tmpl w:val="0B029E44"/>
    <w:lvl w:ilvl="0" w:tplc="D1A2CFF8">
      <w:start w:val="1"/>
      <w:numFmt w:val="decimal"/>
      <w:lvlText w:val="%1."/>
      <w:lvlJc w:val="left"/>
      <w:pPr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605CFA"/>
    <w:multiLevelType w:val="hybridMultilevel"/>
    <w:tmpl w:val="019E74DC"/>
    <w:lvl w:ilvl="0" w:tplc="DAF6CB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8F"/>
    <w:rsid w:val="0005136A"/>
    <w:rsid w:val="00105439"/>
    <w:rsid w:val="002F3A01"/>
    <w:rsid w:val="00305623"/>
    <w:rsid w:val="004B589D"/>
    <w:rsid w:val="0054538A"/>
    <w:rsid w:val="006548E9"/>
    <w:rsid w:val="006F03A2"/>
    <w:rsid w:val="00794D4D"/>
    <w:rsid w:val="007B40A9"/>
    <w:rsid w:val="00BD341F"/>
    <w:rsid w:val="00BF5854"/>
    <w:rsid w:val="00C02BED"/>
    <w:rsid w:val="00C20344"/>
    <w:rsid w:val="00C4418F"/>
    <w:rsid w:val="00CB6053"/>
    <w:rsid w:val="00CD6996"/>
    <w:rsid w:val="00DB03E5"/>
    <w:rsid w:val="00E05232"/>
    <w:rsid w:val="00E4145C"/>
    <w:rsid w:val="00FD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0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1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441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441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FD0C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58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8E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F0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0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1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441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441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FD0C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58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8E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F0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63117C13E6A6D48C424245B928915E17D7B3E0A7A50E3E3BA0BFC2E1C0A9BA2B9690B4C9689C6D7129A6F55007A00158D9E36DB8vBL" TargetMode="External"/><Relationship Id="rId13" Type="http://schemas.openxmlformats.org/officeDocument/2006/relationships/hyperlink" Target="consultantplus://offline/ref=0F63117C13E6A6D48C424245B928915E17D6B6EAA1A90E3E3BA0BFC2E1C0A9BA2B9690B3CD60C137612DEFA35D1AA11E47DAFD6D89A7B0vBL" TargetMode="External"/><Relationship Id="rId18" Type="http://schemas.openxmlformats.org/officeDocument/2006/relationships/hyperlink" Target="consultantplus://offline/ref=0F63117C13E6A6D48C424245B928915E17D7B3E0A7A50E3E3BA0BFC2E1C0A9BA2B9690B1CA63CB393177FFA7144CAC0346C5E26E97A709B3BFv7L" TargetMode="External"/><Relationship Id="rId26" Type="http://schemas.openxmlformats.org/officeDocument/2006/relationships/hyperlink" Target="consultantplus://offline/ref=0F63117C13E6A6D48C424245B928915E17D7B3E0A7A50E3E3BA0BFC2E1C0A9BA2B9690B1CA63CB393777FFA7144CAC0346C5E26E97A709B3BFv7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F63117C13E6A6D48C424245B928915E17D7B3E0A7A50E3E3BA0BFC2E1C0A9BA2B9690B1CA63CB393777FFA7144CAC0346C5E26E97A709B3BFv7L" TargetMode="External"/><Relationship Id="rId7" Type="http://schemas.openxmlformats.org/officeDocument/2006/relationships/hyperlink" Target="https://veliadm.ru" TargetMode="External"/><Relationship Id="rId12" Type="http://schemas.openxmlformats.org/officeDocument/2006/relationships/hyperlink" Target="consultantplus://offline/ref=0F63117C13E6A6D48C424245B928915E17D7B3E0A7A50E3E3BA0BFC2E1C0A9BA2B9690B1CA63CB393777FFA7144CAC0346C5E26E97A709B3BFv7L" TargetMode="External"/><Relationship Id="rId17" Type="http://schemas.openxmlformats.org/officeDocument/2006/relationships/hyperlink" Target="consultantplus://offline/ref=0F63117C13E6A6D48C424245B928915E17D7B3E0A7A50E3E3BA0BFC2E1C0A9BA2B9690B1CA63CB393177FFA7144CAC0346C5E26E97A709B3BFv7L" TargetMode="External"/><Relationship Id="rId25" Type="http://schemas.openxmlformats.org/officeDocument/2006/relationships/hyperlink" Target="consultantplus://offline/ref=0F63117C13E6A6D48C424245B928915E17D7B3E0A7A50E3E3BA0BFC2E1C0A9BA2B9690B1CA63CB393777FFA7144CAC0346C5E26E97A709B3BFv7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63117C13E6A6D48C424245B928915E17D7B3E0A7A50E3E3BA0BFC2E1C0A9BA2B9690B1CA63CB393177FFA7144CAC0346C5E26E97A709B3BFv7L" TargetMode="External"/><Relationship Id="rId20" Type="http://schemas.openxmlformats.org/officeDocument/2006/relationships/hyperlink" Target="consultantplus://offline/ref=0F63117C13E6A6D48C424245B928915E17D7B3E0A7A50E3E3BA0BFC2E1C0A9BA2B9690B1CA63CB393177FFA7144CAC0346C5E26E97A709B3BFv7L" TargetMode="External"/><Relationship Id="rId29" Type="http://schemas.openxmlformats.org/officeDocument/2006/relationships/hyperlink" Target="consultantplus://offline/ref=0F63117C13E6A6D48C424245B928915E17D7B3E0A7A50E3E3BA0BFC2E1C0A9BA2B9690B1CA63CB393777FFA7144CAC0346C5E26E97A709B3BFv7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63117C13E6A6D48C424245B928915E17D7B3E0A7A50E3E3BA0BFC2E1C0A9BA3996C8BDC963D63D3462A9F652B1vBL" TargetMode="External"/><Relationship Id="rId11" Type="http://schemas.openxmlformats.org/officeDocument/2006/relationships/hyperlink" Target="consultantplus://offline/ref=0F63117C13E6A6D48C424245B928915E12DEB7E9A4A80E3E3BA0BFC2E1C0A9BA3996C8BDC963D63D3462A9F652B1vBL" TargetMode="External"/><Relationship Id="rId24" Type="http://schemas.openxmlformats.org/officeDocument/2006/relationships/hyperlink" Target="consultantplus://offline/ref=0F63117C13E6A6D48C424245B928915E17D7B3E0A7A50E3E3BA0BFC2E1C0A9BA2B9690B1CA63CB393777FFA7144CAC0346C5E26E97A709B3BFv7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63117C13E6A6D48C424245B928915E17D7B3E0A7A50E3E3BA0BFC2E1C0A9BA2B9690B1CA63CB393177FFA7144CAC0346C5E26E97A709B3BFv7L" TargetMode="External"/><Relationship Id="rId23" Type="http://schemas.openxmlformats.org/officeDocument/2006/relationships/hyperlink" Target="consultantplus://offline/ref=0F63117C13E6A6D48C424245B928915E17D7B3E0A7A50E3E3BA0BFC2E1C0A9BA2B9690B1CA63CB393777FFA7144CAC0346C5E26E97A709B3BFv7L" TargetMode="External"/><Relationship Id="rId28" Type="http://schemas.openxmlformats.org/officeDocument/2006/relationships/hyperlink" Target="consultantplus://offline/ref=0F63117C13E6A6D48C424245B928915E17D7B3E0A7A50E3E3BA0BFC2E1C0A9BA2B9690B1CA63CB393777FFA7144CAC0346C5E26E97A709B3BFv7L" TargetMode="External"/><Relationship Id="rId10" Type="http://schemas.openxmlformats.org/officeDocument/2006/relationships/hyperlink" Target="consultantplus://offline/ref=0F63117C13E6A6D48C424245B928915E17D7B3E0A7A50E3E3BA0BFC2E1C0A9BA2B9690B1CA63CB393777FFA7144CAC0346C5E26E97A709B3BFv7L" TargetMode="External"/><Relationship Id="rId19" Type="http://schemas.openxmlformats.org/officeDocument/2006/relationships/hyperlink" Target="consultantplus://offline/ref=0F63117C13E6A6D48C424245B928915E17D7B3E0A7A50E3E3BA0BFC2E1C0A9BA2B9690B2C363C3686438FEFB5319BF0147C5E16F8BBAv7L" TargetMode="External"/><Relationship Id="rId31" Type="http://schemas.openxmlformats.org/officeDocument/2006/relationships/hyperlink" Target="consultantplus://offline/ref=0F63117C13E6A6D48C424245B928915E17D4B3EAA5A00E3E3BA0BFC2E1C0A9BA3996C8BDC963D63D3462A9F652B1v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63117C13E6A6D48C424245B928915E17D7B3E0A7A50E3E3BA0BFC2E1C0A9BA2B9690B1CA63CB393777FFA7144CAC0346C5E26E97A709B3BFv7L" TargetMode="External"/><Relationship Id="rId14" Type="http://schemas.openxmlformats.org/officeDocument/2006/relationships/hyperlink" Target="consultantplus://offline/ref=0F63117C13E6A6D48C424245B928915E17D7B3E0A7A50E3E3BA0BFC2E1C0A9BA2B9690B2CF66C3686438FEFB5319BF0147C5E16F8BBAv7L" TargetMode="External"/><Relationship Id="rId22" Type="http://schemas.openxmlformats.org/officeDocument/2006/relationships/hyperlink" Target="consultantplus://offline/ref=0F63117C13E6A6D48C424245B928915E17D7B3E0A7A50E3E3BA0BFC2E1C0A9BA2B9690B1CA63CB393777FFA7144CAC0346C5E26E97A709B3BFv7L" TargetMode="External"/><Relationship Id="rId27" Type="http://schemas.openxmlformats.org/officeDocument/2006/relationships/hyperlink" Target="consultantplus://offline/ref=0F63117C13E6A6D48C424245B928915E17D5B1EDA8A80E3E3BA0BFC2E1C0A9BA3996C8BDC963D63D3462A9F652B1vBL" TargetMode="External"/><Relationship Id="rId30" Type="http://schemas.openxmlformats.org/officeDocument/2006/relationships/hyperlink" Target="consultantplus://offline/ref=0F63117C13E6A6D48C424245B928915E17D7B3E0A7A50E3E3BA0BFC2E1C0A9BA2B9690B1CA63CB393777FFA7144CAC0346C5E26E97A709B3BFv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12403</Words>
  <Characters>70701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23</cp:revision>
  <cp:lastPrinted>2023-01-11T06:49:00Z</cp:lastPrinted>
  <dcterms:created xsi:type="dcterms:W3CDTF">2022-11-30T11:46:00Z</dcterms:created>
  <dcterms:modified xsi:type="dcterms:W3CDTF">2023-03-17T11:55:00Z</dcterms:modified>
</cp:coreProperties>
</file>